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97" w:rsidRPr="00B33297" w:rsidRDefault="00B33297" w:rsidP="00B332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Tool Box Talk - </w:t>
      </w:r>
      <w:r w:rsidRPr="00B3329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Wall Openings </w:t>
      </w:r>
    </w:p>
    <w:p w:rsidR="00B33297" w:rsidRPr="00B33297" w:rsidRDefault="00946AEA" w:rsidP="00B33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92075</wp:posOffset>
            </wp:positionV>
            <wp:extent cx="2609850" cy="2505075"/>
            <wp:effectExtent l="19050" t="0" r="0" b="0"/>
            <wp:wrapTight wrapText="bothSides">
              <wp:wrapPolygon edited="0">
                <wp:start x="-158" y="0"/>
                <wp:lineTo x="-158" y="21518"/>
                <wp:lineTo x="21600" y="21518"/>
                <wp:lineTo x="21600" y="0"/>
                <wp:lineTo x="-158" y="0"/>
              </wp:wrapPolygon>
            </wp:wrapTight>
            <wp:docPr id="1" name="Picture 1" descr="http://safetytoolboxtopics.com/images/stories/Wall_Open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fetytoolboxtopics.com/images/stories/Wall_Opening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297" w:rsidRPr="00B33297" w:rsidRDefault="00B33297" w:rsidP="0073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97">
        <w:rPr>
          <w:rFonts w:ascii="Times New Roman" w:eastAsia="Times New Roman" w:hAnsi="Times New Roman" w:cs="Times New Roman"/>
          <w:sz w:val="24"/>
          <w:szCs w:val="24"/>
        </w:rPr>
        <w:t>  1) Discuss how wall openings need to be protected.</w:t>
      </w:r>
    </w:p>
    <w:p w:rsidR="00B33297" w:rsidRPr="00B33297" w:rsidRDefault="00B33297" w:rsidP="0073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97">
        <w:rPr>
          <w:rFonts w:ascii="Times New Roman" w:eastAsia="Times New Roman" w:hAnsi="Times New Roman" w:cs="Times New Roman"/>
          <w:sz w:val="24"/>
          <w:szCs w:val="24"/>
        </w:rPr>
        <w:t xml:space="preserve">  2) Give this TOOL BOX TALK. </w:t>
      </w:r>
    </w:p>
    <w:p w:rsidR="00B33297" w:rsidRPr="00B33297" w:rsidRDefault="00B33297" w:rsidP="0073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97">
        <w:rPr>
          <w:rFonts w:ascii="Times New Roman" w:eastAsia="Times New Roman" w:hAnsi="Times New Roman" w:cs="Times New Roman"/>
          <w:b/>
          <w:bCs/>
          <w:sz w:val="24"/>
          <w:szCs w:val="24"/>
        </w:rPr>
        <w:t>Tips for guarding windows:</w:t>
      </w:r>
      <w:r w:rsidRPr="00B33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297" w:rsidRPr="00B33297" w:rsidRDefault="00B33297" w:rsidP="0073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97">
        <w:rPr>
          <w:rFonts w:ascii="Times New Roman" w:eastAsia="Times New Roman" w:hAnsi="Times New Roman" w:cs="Times New Roman"/>
          <w:sz w:val="24"/>
          <w:szCs w:val="24"/>
        </w:rPr>
        <w:t xml:space="preserve">According to preliminary 2007 fatality data from the Bureau of Labor Statistics (BLS), there were at least 442 construction worker fatalities during 2007 as a result of falls from all causes. Construction falls can be prevented. Educate workers on the following tips to prevent falls on your site. </w:t>
      </w:r>
    </w:p>
    <w:p w:rsidR="00B33297" w:rsidRPr="00B33297" w:rsidRDefault="00B33297" w:rsidP="00731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97">
        <w:rPr>
          <w:rFonts w:ascii="Times New Roman" w:eastAsia="Times New Roman" w:hAnsi="Times New Roman" w:cs="Times New Roman"/>
          <w:sz w:val="24"/>
          <w:szCs w:val="24"/>
        </w:rPr>
        <w:t> Almost all construction sites have unprotected wall openings at some point during construction. This is common between non load bearing stud walls on residential sites.</w:t>
      </w:r>
    </w:p>
    <w:p w:rsidR="00B33297" w:rsidRPr="00B33297" w:rsidRDefault="00B33297" w:rsidP="00731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97">
        <w:rPr>
          <w:rFonts w:ascii="Times New Roman" w:eastAsia="Times New Roman" w:hAnsi="Times New Roman" w:cs="Times New Roman"/>
          <w:sz w:val="24"/>
          <w:szCs w:val="24"/>
        </w:rPr>
        <w:t>All wall openings wider than 18" must be guarded.</w:t>
      </w:r>
    </w:p>
    <w:p w:rsidR="00B33297" w:rsidRPr="00B33297" w:rsidRDefault="00B33297" w:rsidP="00731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97">
        <w:rPr>
          <w:rFonts w:ascii="Times New Roman" w:eastAsia="Times New Roman" w:hAnsi="Times New Roman" w:cs="Times New Roman"/>
          <w:sz w:val="24"/>
          <w:szCs w:val="24"/>
        </w:rPr>
        <w:t>Guardrails need to be installed on wall openings where the outside bottom edge of the wall opening is 6 feet or more above a lower level. If the inside bottom edge of the wall opening is less than 39 inches above the walking/working surface guard rails are needed.</w:t>
      </w:r>
    </w:p>
    <w:p w:rsidR="00B33297" w:rsidRPr="00B33297" w:rsidRDefault="00B33297" w:rsidP="00731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97">
        <w:rPr>
          <w:rFonts w:ascii="Times New Roman" w:eastAsia="Times New Roman" w:hAnsi="Times New Roman" w:cs="Times New Roman"/>
          <w:sz w:val="24"/>
          <w:szCs w:val="24"/>
        </w:rPr>
        <w:t>Install guardrails at 42" ± 3" above the walking/working surface and mid rails at 21".</w:t>
      </w:r>
    </w:p>
    <w:p w:rsidR="00B33297" w:rsidRPr="00B33297" w:rsidRDefault="00B33297" w:rsidP="00731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97">
        <w:rPr>
          <w:rFonts w:ascii="Times New Roman" w:eastAsia="Times New Roman" w:hAnsi="Times New Roman" w:cs="Times New Roman"/>
          <w:sz w:val="24"/>
          <w:szCs w:val="24"/>
        </w:rPr>
        <w:t>Guard rail systems must be capable of supporting a 200lb force in any direction at any point along the top of the rail.</w:t>
      </w:r>
    </w:p>
    <w:p w:rsidR="00B33297" w:rsidRPr="00B33297" w:rsidRDefault="00B33297" w:rsidP="00731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97">
        <w:rPr>
          <w:rFonts w:ascii="Times New Roman" w:eastAsia="Times New Roman" w:hAnsi="Times New Roman" w:cs="Times New Roman"/>
          <w:sz w:val="24"/>
          <w:szCs w:val="24"/>
        </w:rPr>
        <w:t xml:space="preserve">When workers are working at elevated levels (for example, a worker on stilts), the height of the </w:t>
      </w:r>
      <w:proofErr w:type="spellStart"/>
      <w:r w:rsidRPr="00B33297">
        <w:rPr>
          <w:rFonts w:ascii="Times New Roman" w:eastAsia="Times New Roman" w:hAnsi="Times New Roman" w:cs="Times New Roman"/>
          <w:sz w:val="24"/>
          <w:szCs w:val="24"/>
        </w:rPr>
        <w:t>toprail</w:t>
      </w:r>
      <w:proofErr w:type="spellEnd"/>
      <w:r w:rsidRPr="00B33297">
        <w:rPr>
          <w:rFonts w:ascii="Times New Roman" w:eastAsia="Times New Roman" w:hAnsi="Times New Roman" w:cs="Times New Roman"/>
          <w:sz w:val="24"/>
          <w:szCs w:val="24"/>
        </w:rPr>
        <w:t xml:space="preserve"> must increase to an amount equal to that of the stilts. This ensures that workers on stilts </w:t>
      </w:r>
      <w:proofErr w:type="spellStart"/>
      <w:r w:rsidRPr="00B33297">
        <w:rPr>
          <w:rFonts w:ascii="Times New Roman" w:eastAsia="Times New Roman" w:hAnsi="Times New Roman" w:cs="Times New Roman"/>
          <w:sz w:val="24"/>
          <w:szCs w:val="24"/>
        </w:rPr>
        <w:t>can not</w:t>
      </w:r>
      <w:proofErr w:type="spellEnd"/>
      <w:r w:rsidRPr="00B33297">
        <w:rPr>
          <w:rFonts w:ascii="Times New Roman" w:eastAsia="Times New Roman" w:hAnsi="Times New Roman" w:cs="Times New Roman"/>
          <w:sz w:val="24"/>
          <w:szCs w:val="24"/>
        </w:rPr>
        <w:t xml:space="preserve"> fall over the guard rail.</w:t>
      </w:r>
    </w:p>
    <w:p w:rsidR="00B33297" w:rsidRPr="00B33297" w:rsidRDefault="00B33297" w:rsidP="0073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9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to start discussion:</w:t>
      </w:r>
      <w:r w:rsidRPr="00B33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297" w:rsidRPr="00B33297" w:rsidRDefault="00B33297" w:rsidP="0073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97">
        <w:rPr>
          <w:rFonts w:ascii="Times New Roman" w:eastAsia="Times New Roman" w:hAnsi="Times New Roman" w:cs="Times New Roman"/>
          <w:sz w:val="24"/>
          <w:szCs w:val="24"/>
        </w:rPr>
        <w:t xml:space="preserve">  1. When do you need to guard wall openings? </w:t>
      </w:r>
    </w:p>
    <w:p w:rsidR="00B33297" w:rsidRPr="00B33297" w:rsidRDefault="00B33297" w:rsidP="0073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97">
        <w:rPr>
          <w:rFonts w:ascii="Times New Roman" w:eastAsia="Times New Roman" w:hAnsi="Times New Roman" w:cs="Times New Roman"/>
          <w:sz w:val="24"/>
          <w:szCs w:val="24"/>
        </w:rPr>
        <w:t xml:space="preserve">  2. When should the guard rails be removed? </w:t>
      </w:r>
    </w:p>
    <w:p w:rsidR="00B33297" w:rsidRPr="00B33297" w:rsidRDefault="00B33297" w:rsidP="0073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97">
        <w:rPr>
          <w:rFonts w:ascii="Times New Roman" w:eastAsia="Times New Roman" w:hAnsi="Times New Roman" w:cs="Times New Roman"/>
          <w:sz w:val="24"/>
          <w:szCs w:val="24"/>
        </w:rPr>
        <w:t xml:space="preserve">  3. At what height should the guard rails be placed? </w:t>
      </w:r>
    </w:p>
    <w:p w:rsidR="00B33297" w:rsidRPr="00B33297" w:rsidRDefault="00B33297" w:rsidP="0073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9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33297" w:rsidRPr="00B33297" w:rsidRDefault="00B33297" w:rsidP="0073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97">
        <w:rPr>
          <w:rFonts w:ascii="Times New Roman" w:eastAsia="Times New Roman" w:hAnsi="Times New Roman" w:cs="Times New Roman"/>
          <w:sz w:val="24"/>
          <w:szCs w:val="24"/>
        </w:rPr>
        <w:br/>
        <w:t>This toolbox topic was reviewed by ______________________________________ on ___________________________ with the following employees:</w:t>
      </w:r>
    </w:p>
    <w:p w:rsidR="00E015ED" w:rsidRDefault="00E015ED" w:rsidP="0073157E">
      <w:pPr>
        <w:jc w:val="both"/>
      </w:pPr>
    </w:p>
    <w:sectPr w:rsidR="00E015ED" w:rsidSect="00E01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A17CF"/>
    <w:multiLevelType w:val="multilevel"/>
    <w:tmpl w:val="3028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297"/>
    <w:rsid w:val="00064231"/>
    <w:rsid w:val="0073157E"/>
    <w:rsid w:val="00946AEA"/>
    <w:rsid w:val="00B33297"/>
    <w:rsid w:val="00E0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ED"/>
  </w:style>
  <w:style w:type="paragraph" w:styleId="Heading3">
    <w:name w:val="heading 3"/>
    <w:basedOn w:val="Normal"/>
    <w:link w:val="Heading3Char"/>
    <w:uiPriority w:val="9"/>
    <w:qFormat/>
    <w:rsid w:val="00B33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32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B33297"/>
  </w:style>
  <w:style w:type="character" w:customStyle="1" w:styleId="itemtitlepart1">
    <w:name w:val="item_title_part1"/>
    <w:basedOn w:val="DefaultParagraphFont"/>
    <w:rsid w:val="00B33297"/>
  </w:style>
  <w:style w:type="paragraph" w:styleId="NormalWeb">
    <w:name w:val="Normal (Web)"/>
    <w:basedOn w:val="Normal"/>
    <w:uiPriority w:val="99"/>
    <w:semiHidden/>
    <w:unhideWhenUsed/>
    <w:rsid w:val="00B3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32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Company>Hewlett-Packard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4</cp:revision>
  <dcterms:created xsi:type="dcterms:W3CDTF">2015-11-08T12:46:00Z</dcterms:created>
  <dcterms:modified xsi:type="dcterms:W3CDTF">2015-11-17T08:11:00Z</dcterms:modified>
</cp:coreProperties>
</file>