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5F" w:rsidRDefault="003A2D47" w:rsidP="00A94857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A13F00"/>
          <w:sz w:val="36"/>
          <w:szCs w:val="36"/>
        </w:rPr>
      </w:pPr>
      <w:r>
        <w:rPr>
          <w:rFonts w:ascii="Arial" w:hAnsi="Arial" w:cs="Arial"/>
          <w:b/>
          <w:bCs/>
          <w:color w:val="A13F00"/>
          <w:sz w:val="36"/>
          <w:szCs w:val="36"/>
        </w:rPr>
        <w:t xml:space="preserve">Hand Safety - </w:t>
      </w:r>
      <w:r w:rsidR="00DB1291">
        <w:rPr>
          <w:rFonts w:ascii="Arial" w:hAnsi="Arial" w:cs="Arial"/>
          <w:b/>
          <w:bCs/>
          <w:color w:val="A13F00"/>
          <w:sz w:val="36"/>
          <w:szCs w:val="36"/>
        </w:rPr>
        <w:t>Hand Placement</w:t>
      </w:r>
    </w:p>
    <w:p w:rsidR="00CE2811" w:rsidRDefault="00CE281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059DC" w:rsidRDefault="00DB1291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Our hands are one of our most important tools we have</w:t>
      </w:r>
      <w:r w:rsidR="008059DC">
        <w:rPr>
          <w:color w:val="000000"/>
        </w:rPr>
        <w:t>. The hand consists of bones</w:t>
      </w:r>
      <w:r w:rsidR="00F17EBD">
        <w:rPr>
          <w:color w:val="000000"/>
        </w:rPr>
        <w:t xml:space="preserve">, </w:t>
      </w:r>
      <w:r w:rsidR="008059DC">
        <w:rPr>
          <w:color w:val="000000"/>
        </w:rPr>
        <w:t>joints, ligame</w:t>
      </w:r>
      <w:r w:rsidR="00F17EBD">
        <w:rPr>
          <w:color w:val="000000"/>
        </w:rPr>
        <w:t xml:space="preserve">nts, </w:t>
      </w:r>
      <w:r w:rsidR="008059DC">
        <w:rPr>
          <w:color w:val="000000"/>
        </w:rPr>
        <w:t>tendons, muscles, nerves</w:t>
      </w:r>
      <w:r w:rsidR="000662AF">
        <w:rPr>
          <w:color w:val="000000"/>
        </w:rPr>
        <w:t>,</w:t>
      </w:r>
      <w:r w:rsidR="008059DC">
        <w:rPr>
          <w:color w:val="000000"/>
        </w:rPr>
        <w:t xml:space="preserve"> </w:t>
      </w:r>
      <w:r w:rsidR="00CE2811">
        <w:rPr>
          <w:color w:val="000000"/>
        </w:rPr>
        <w:t xml:space="preserve">blood vessels </w:t>
      </w:r>
      <w:r w:rsidR="008059DC">
        <w:rPr>
          <w:color w:val="000000"/>
        </w:rPr>
        <w:t>and skin</w:t>
      </w:r>
      <w:r w:rsidR="006D5F15">
        <w:rPr>
          <w:color w:val="000000"/>
        </w:rPr>
        <w:t xml:space="preserve"> and it is easy to take the complex anatomy</w:t>
      </w:r>
      <w:r w:rsidR="000D1942">
        <w:rPr>
          <w:color w:val="000000"/>
        </w:rPr>
        <w:t>,</w:t>
      </w:r>
      <w:r w:rsidR="006D5F15">
        <w:rPr>
          <w:color w:val="000000"/>
        </w:rPr>
        <w:t xml:space="preserve"> of the hand</w:t>
      </w:r>
      <w:r w:rsidR="000D1942">
        <w:rPr>
          <w:color w:val="000000"/>
        </w:rPr>
        <w:t>,</w:t>
      </w:r>
      <w:r w:rsidR="006D5F15">
        <w:rPr>
          <w:color w:val="000000"/>
        </w:rPr>
        <w:t xml:space="preserve"> for granted</w:t>
      </w:r>
      <w:r>
        <w:rPr>
          <w:color w:val="000000"/>
        </w:rPr>
        <w:t xml:space="preserve">. </w:t>
      </w:r>
    </w:p>
    <w:p w:rsidR="00CE2811" w:rsidRDefault="00CE281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457073" w:rsidRDefault="00457073" w:rsidP="00457073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Over</w:t>
      </w:r>
      <w:r w:rsidR="000D1942">
        <w:rPr>
          <w:color w:val="000000"/>
        </w:rPr>
        <w:t xml:space="preserve"> time we </w:t>
      </w:r>
      <w:r>
        <w:rPr>
          <w:color w:val="000000"/>
        </w:rPr>
        <w:t xml:space="preserve">become complacent to the </w:t>
      </w:r>
      <w:r w:rsidR="000D1942">
        <w:rPr>
          <w:color w:val="000000"/>
        </w:rPr>
        <w:t xml:space="preserve">workplace hazards </w:t>
      </w:r>
      <w:r>
        <w:rPr>
          <w:color w:val="000000"/>
        </w:rPr>
        <w:t>and place our h</w:t>
      </w:r>
      <w:r w:rsidR="003A2D47">
        <w:rPr>
          <w:color w:val="000000"/>
        </w:rPr>
        <w:t>ands in the line of fire, or at-</w:t>
      </w:r>
      <w:r>
        <w:rPr>
          <w:color w:val="000000"/>
        </w:rPr>
        <w:t xml:space="preserve">risk positions </w:t>
      </w:r>
      <w:r w:rsidR="00D962C7">
        <w:rPr>
          <w:color w:val="000000"/>
        </w:rPr>
        <w:t xml:space="preserve">that can result </w:t>
      </w:r>
      <w:r>
        <w:rPr>
          <w:color w:val="000000"/>
        </w:rPr>
        <w:t>in injury.  The severity of the i</w:t>
      </w:r>
      <w:r w:rsidR="000662AF">
        <w:rPr>
          <w:color w:val="000000"/>
        </w:rPr>
        <w:t xml:space="preserve">njury is dependent </w:t>
      </w:r>
      <w:r>
        <w:rPr>
          <w:color w:val="000000"/>
        </w:rPr>
        <w:t>on the hazard</w:t>
      </w:r>
      <w:r w:rsidR="000D1942">
        <w:rPr>
          <w:color w:val="000000"/>
        </w:rPr>
        <w:t>ou</w:t>
      </w:r>
      <w:r>
        <w:rPr>
          <w:color w:val="000000"/>
        </w:rPr>
        <w:t xml:space="preserve">s </w:t>
      </w:r>
      <w:r w:rsidR="000D1942">
        <w:rPr>
          <w:color w:val="000000"/>
        </w:rPr>
        <w:t xml:space="preserve">conditions </w:t>
      </w:r>
      <w:r>
        <w:rPr>
          <w:color w:val="000000"/>
        </w:rPr>
        <w:t>present and/or precautions we have taken.</w:t>
      </w:r>
    </w:p>
    <w:p w:rsidR="0037565B" w:rsidRDefault="0037565B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E2811" w:rsidRPr="00CE2811" w:rsidRDefault="00CE2811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CE2811">
        <w:rPr>
          <w:b/>
          <w:color w:val="000000"/>
        </w:rPr>
        <w:t>Some Hand Hazards</w:t>
      </w:r>
      <w:r w:rsidR="0045133D">
        <w:rPr>
          <w:b/>
          <w:color w:val="000000"/>
        </w:rPr>
        <w:t xml:space="preserve"> We Work With</w:t>
      </w:r>
      <w:r>
        <w:rPr>
          <w:b/>
          <w:color w:val="000000"/>
        </w:rPr>
        <w:t>:</w:t>
      </w:r>
    </w:p>
    <w:p w:rsidR="00CE2811" w:rsidRDefault="003A2D47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Extreme temperatures, pinch/c</w:t>
      </w:r>
      <w:r w:rsidR="00CE2811">
        <w:rPr>
          <w:color w:val="000000"/>
        </w:rPr>
        <w:t>rus</w:t>
      </w:r>
      <w:r>
        <w:rPr>
          <w:color w:val="000000"/>
        </w:rPr>
        <w:t>h points, r</w:t>
      </w:r>
      <w:r w:rsidR="000662AF">
        <w:rPr>
          <w:color w:val="000000"/>
        </w:rPr>
        <w:t>otating</w:t>
      </w:r>
      <w:r>
        <w:rPr>
          <w:color w:val="000000"/>
        </w:rPr>
        <w:t xml:space="preserve"> e</w:t>
      </w:r>
      <w:r w:rsidR="00CE2811">
        <w:rPr>
          <w:color w:val="000000"/>
        </w:rPr>
        <w:t>qui</w:t>
      </w:r>
      <w:r>
        <w:rPr>
          <w:color w:val="000000"/>
        </w:rPr>
        <w:t>pment, sharp objects, chemicals, vibrating e</w:t>
      </w:r>
      <w:r w:rsidR="00CE2811">
        <w:rPr>
          <w:color w:val="000000"/>
        </w:rPr>
        <w:t>quipment</w:t>
      </w:r>
      <w:r>
        <w:rPr>
          <w:color w:val="000000"/>
        </w:rPr>
        <w:t>, and blood-borne pathogens.</w:t>
      </w:r>
    </w:p>
    <w:p w:rsidR="00CE2811" w:rsidRDefault="00CE281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E2811" w:rsidRPr="00CE2811" w:rsidRDefault="00CE2811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CE2811">
        <w:rPr>
          <w:b/>
          <w:color w:val="000000"/>
        </w:rPr>
        <w:t>Some of the Most Common Types of Injures:</w:t>
      </w:r>
    </w:p>
    <w:p w:rsidR="00CE2811" w:rsidRDefault="003A2D47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Lacerations/</w:t>
      </w:r>
      <w:proofErr w:type="gramStart"/>
      <w:r>
        <w:rPr>
          <w:color w:val="000000"/>
        </w:rPr>
        <w:t>cuts,</w:t>
      </w:r>
      <w:proofErr w:type="gramEnd"/>
      <w:r>
        <w:rPr>
          <w:color w:val="000000"/>
        </w:rPr>
        <w:t xml:space="preserve"> p</w:t>
      </w:r>
      <w:r w:rsidR="00CE2811">
        <w:rPr>
          <w:color w:val="000000"/>
        </w:rPr>
        <w:t>uncture</w:t>
      </w:r>
      <w:r>
        <w:rPr>
          <w:color w:val="000000"/>
        </w:rPr>
        <w:t xml:space="preserve"> wounds, b</w:t>
      </w:r>
      <w:r w:rsidR="0045133D">
        <w:rPr>
          <w:color w:val="000000"/>
        </w:rPr>
        <w:t>roke</w:t>
      </w:r>
      <w:r>
        <w:rPr>
          <w:color w:val="000000"/>
        </w:rPr>
        <w:t>n fingers, c</w:t>
      </w:r>
      <w:r w:rsidR="00CE2811">
        <w:rPr>
          <w:color w:val="000000"/>
        </w:rPr>
        <w:t>ontusions</w:t>
      </w:r>
      <w:r>
        <w:rPr>
          <w:color w:val="000000"/>
        </w:rPr>
        <w:t xml:space="preserve"> </w:t>
      </w:r>
      <w:r w:rsidR="00CE2811">
        <w:rPr>
          <w:color w:val="000000"/>
        </w:rPr>
        <w:t>(b</w:t>
      </w:r>
      <w:r>
        <w:rPr>
          <w:color w:val="000000"/>
        </w:rPr>
        <w:t>ruises), b</w:t>
      </w:r>
      <w:r w:rsidR="0045133D">
        <w:rPr>
          <w:color w:val="000000"/>
        </w:rPr>
        <w:t>urns</w:t>
      </w:r>
      <w:r>
        <w:rPr>
          <w:color w:val="000000"/>
        </w:rPr>
        <w:t xml:space="preserve"> </w:t>
      </w:r>
      <w:r w:rsidR="0045133D">
        <w:rPr>
          <w:color w:val="000000"/>
        </w:rPr>
        <w:t>(electrical/</w:t>
      </w:r>
      <w:r w:rsidR="00CE2811">
        <w:rPr>
          <w:color w:val="000000"/>
        </w:rPr>
        <w:t>chem</w:t>
      </w:r>
      <w:r>
        <w:rPr>
          <w:color w:val="000000"/>
        </w:rPr>
        <w:t>ical/thermal), i</w:t>
      </w:r>
      <w:r w:rsidR="0045133D">
        <w:rPr>
          <w:color w:val="000000"/>
        </w:rPr>
        <w:t>nfections</w:t>
      </w:r>
      <w:r>
        <w:rPr>
          <w:color w:val="000000"/>
        </w:rPr>
        <w:t>, and amputated f</w:t>
      </w:r>
      <w:r w:rsidR="000662AF">
        <w:rPr>
          <w:color w:val="000000"/>
        </w:rPr>
        <w:t>ingers</w:t>
      </w:r>
    </w:p>
    <w:p w:rsidR="00CE2811" w:rsidRDefault="00CE281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CE2811" w:rsidRPr="0045133D" w:rsidRDefault="000662AF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Some Common C</w:t>
      </w:r>
      <w:r w:rsidR="00CE2811" w:rsidRPr="0045133D">
        <w:rPr>
          <w:b/>
          <w:color w:val="000000"/>
        </w:rPr>
        <w:t>auses of Hand Injuries:</w:t>
      </w:r>
    </w:p>
    <w:p w:rsidR="00CE2811" w:rsidRDefault="00CE2811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Use of faulty </w:t>
      </w:r>
      <w:r w:rsidR="00905F01">
        <w:rPr>
          <w:color w:val="000000"/>
        </w:rPr>
        <w:t xml:space="preserve">or improperly maintained tools and </w:t>
      </w:r>
      <w:r w:rsidR="003A2D47">
        <w:rPr>
          <w:color w:val="000000"/>
        </w:rPr>
        <w:t>equipment, f</w:t>
      </w:r>
      <w:r>
        <w:rPr>
          <w:color w:val="000000"/>
        </w:rPr>
        <w:t>ailure to use</w:t>
      </w:r>
      <w:r w:rsidR="0045133D">
        <w:rPr>
          <w:color w:val="000000"/>
        </w:rPr>
        <w:t xml:space="preserve"> guards, kill switc</w:t>
      </w:r>
      <w:r w:rsidR="00905F01">
        <w:rPr>
          <w:color w:val="000000"/>
        </w:rPr>
        <w:t>hes, lockout/</w:t>
      </w:r>
      <w:proofErr w:type="spellStart"/>
      <w:r>
        <w:rPr>
          <w:color w:val="000000"/>
        </w:rPr>
        <w:t>tagout</w:t>
      </w:r>
      <w:proofErr w:type="spellEnd"/>
      <w:r w:rsidR="00657622">
        <w:rPr>
          <w:color w:val="000000"/>
        </w:rPr>
        <w:t>, w</w:t>
      </w:r>
      <w:r w:rsidR="00A94857">
        <w:rPr>
          <w:color w:val="000000"/>
        </w:rPr>
        <w:t>earing jew</w:t>
      </w:r>
      <w:r w:rsidR="00457073">
        <w:rPr>
          <w:color w:val="000000"/>
        </w:rPr>
        <w:t>e</w:t>
      </w:r>
      <w:r w:rsidR="00A94857">
        <w:rPr>
          <w:color w:val="000000"/>
        </w:rPr>
        <w:t>lry or loose fit</w:t>
      </w:r>
      <w:r w:rsidR="0045133D">
        <w:rPr>
          <w:color w:val="000000"/>
        </w:rPr>
        <w:t>ti</w:t>
      </w:r>
      <w:r w:rsidR="00657622">
        <w:rPr>
          <w:color w:val="000000"/>
        </w:rPr>
        <w:t xml:space="preserve">ng gloves around moving parts, </w:t>
      </w:r>
      <w:r w:rsidR="00905F01">
        <w:rPr>
          <w:color w:val="000000"/>
        </w:rPr>
        <w:t xml:space="preserve">and </w:t>
      </w:r>
      <w:r w:rsidR="00657622">
        <w:rPr>
          <w:color w:val="000000"/>
        </w:rPr>
        <w:t>c</w:t>
      </w:r>
      <w:r w:rsidR="00905F01">
        <w:rPr>
          <w:color w:val="000000"/>
        </w:rPr>
        <w:t>hemicals.</w:t>
      </w:r>
    </w:p>
    <w:p w:rsidR="00CE2811" w:rsidRDefault="00CE281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D962C7" w:rsidRPr="00457073" w:rsidRDefault="00D962C7" w:rsidP="00D962C7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 w:rsidRPr="00457073">
        <w:rPr>
          <w:b/>
          <w:color w:val="000000"/>
        </w:rPr>
        <w:t>How to avoid Hand Injuries</w:t>
      </w:r>
      <w:r w:rsidR="0082177C">
        <w:rPr>
          <w:b/>
          <w:color w:val="000000"/>
        </w:rPr>
        <w:t>:</w:t>
      </w:r>
      <w:r w:rsidRPr="00457073">
        <w:rPr>
          <w:b/>
          <w:color w:val="000000"/>
        </w:rPr>
        <w:t xml:space="preserve"> </w:t>
      </w:r>
    </w:p>
    <w:p w:rsidR="00457073" w:rsidRDefault="0082177C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Know </w:t>
      </w:r>
      <w:r w:rsidR="00457073">
        <w:rPr>
          <w:color w:val="000000"/>
        </w:rPr>
        <w:t>the hazards and dangers in the job to be completed</w:t>
      </w:r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Be aware of pinch/crush points, hot areas, rotating or moving parts</w:t>
      </w:r>
      <w:bookmarkStart w:id="0" w:name="_GoBack"/>
      <w:bookmarkEnd w:id="0"/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Don’t wear loose gloves, clothing or jewelry that may be caught in moving machinery</w:t>
      </w:r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Never operate machinery with safeguards removed</w:t>
      </w:r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Use the proper tool for the task</w:t>
      </w:r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Inspect tools and equipment before use</w:t>
      </w:r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Use brushes to wipe away debris</w:t>
      </w:r>
    </w:p>
    <w:p w:rsidR="00457073" w:rsidRDefault="00457073" w:rsidP="0082177C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Follow lockout tag out pr</w:t>
      </w:r>
      <w:r w:rsidR="00AA2161">
        <w:rPr>
          <w:color w:val="000000"/>
        </w:rPr>
        <w:t>oc</w:t>
      </w:r>
      <w:r>
        <w:rPr>
          <w:color w:val="000000"/>
        </w:rPr>
        <w:t xml:space="preserve">edures   </w:t>
      </w:r>
    </w:p>
    <w:p w:rsidR="0082177C" w:rsidRDefault="0082177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905F01" w:rsidRDefault="00657622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Safe hand p</w:t>
      </w:r>
      <w:r w:rsidR="0082177C">
        <w:rPr>
          <w:color w:val="000000"/>
        </w:rPr>
        <w:t>lacement is critical when we are protecting our hands fro</w:t>
      </w:r>
      <w:r w:rsidR="000D1942">
        <w:rPr>
          <w:color w:val="000000"/>
        </w:rPr>
        <w:t xml:space="preserve">m hazards.  A simple concept </w:t>
      </w:r>
      <w:r w:rsidR="0082177C">
        <w:rPr>
          <w:color w:val="000000"/>
        </w:rPr>
        <w:t xml:space="preserve">to remember </w:t>
      </w:r>
      <w:r w:rsidR="000D1942">
        <w:rPr>
          <w:color w:val="000000"/>
        </w:rPr>
        <w:t xml:space="preserve">is </w:t>
      </w:r>
      <w:r>
        <w:rPr>
          <w:b/>
          <w:color w:val="000000"/>
        </w:rPr>
        <w:t>“A foot can save a h</w:t>
      </w:r>
      <w:r w:rsidR="0082177C" w:rsidRPr="000D1942">
        <w:rPr>
          <w:b/>
          <w:color w:val="000000"/>
        </w:rPr>
        <w:t>and</w:t>
      </w:r>
      <w:r w:rsidR="000D1942">
        <w:rPr>
          <w:color w:val="000000"/>
        </w:rPr>
        <w:t>”</w:t>
      </w:r>
      <w:r w:rsidR="0082177C">
        <w:rPr>
          <w:color w:val="000000"/>
        </w:rPr>
        <w:t xml:space="preserve">.  </w:t>
      </w:r>
      <w:r w:rsidR="000D1942">
        <w:rPr>
          <w:color w:val="000000"/>
        </w:rPr>
        <w:t xml:space="preserve">Whenever your hands are within a foot of a hazardous condition take a moment to recognize, evaluate and control the hazard. </w:t>
      </w:r>
    </w:p>
    <w:p w:rsidR="00905F01" w:rsidRDefault="00905F0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905F01" w:rsidRDefault="000D1942">
      <w:p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Today t</w:t>
      </w:r>
      <w:r w:rsidR="0082177C">
        <w:rPr>
          <w:color w:val="000000"/>
        </w:rPr>
        <w:t>here are many devices and controls readily available designed to keep hands out of the line o</w:t>
      </w:r>
      <w:r w:rsidR="00BB3435">
        <w:rPr>
          <w:color w:val="000000"/>
        </w:rPr>
        <w:t xml:space="preserve">f fire. </w:t>
      </w:r>
      <w:r w:rsidR="00BB3435" w:rsidRPr="00905F01">
        <w:rPr>
          <w:color w:val="000000"/>
        </w:rPr>
        <w:t xml:space="preserve"> </w:t>
      </w:r>
      <w:r w:rsidR="00372CCF" w:rsidRPr="00905F01">
        <w:rPr>
          <w:color w:val="000000"/>
        </w:rPr>
        <w:t xml:space="preserve">Some Examples </w:t>
      </w:r>
      <w:r w:rsidR="00BB3435" w:rsidRPr="00905F01">
        <w:rPr>
          <w:color w:val="000000"/>
        </w:rPr>
        <w:t>are</w:t>
      </w:r>
      <w:r w:rsidR="00AB0D1C" w:rsidRPr="00905F01">
        <w:rPr>
          <w:color w:val="000000"/>
        </w:rPr>
        <w:t>:</w:t>
      </w:r>
      <w:r w:rsidR="00BB3435" w:rsidRPr="00905F01">
        <w:rPr>
          <w:color w:val="000000"/>
        </w:rPr>
        <w:t xml:space="preserve"> </w:t>
      </w:r>
    </w:p>
    <w:p w:rsidR="00905F01" w:rsidRDefault="00905F01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  <w:sectPr w:rsidR="00905F01" w:rsidSect="008217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630" w:bottom="1080" w:left="720" w:header="720" w:footer="720" w:gutter="0"/>
          <w:pgBorders w:offsetFrom="page">
            <w:top w:val="twistedLines1" w:sz="18" w:space="15" w:color="006600"/>
            <w:left w:val="twistedLines1" w:sz="18" w:space="15" w:color="006600"/>
            <w:bottom w:val="twistedLines1" w:sz="18" w:space="15" w:color="006600"/>
            <w:right w:val="twistedLines1" w:sz="18" w:space="15" w:color="006600"/>
          </w:pgBorders>
          <w:cols w:space="720"/>
          <w:docGrid w:linePitch="360"/>
        </w:sectPr>
      </w:pPr>
    </w:p>
    <w:p w:rsidR="00905F01" w:rsidRPr="00905F01" w:rsidRDefault="00372CCF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905F01">
        <w:rPr>
          <w:color w:val="000000"/>
        </w:rPr>
        <w:lastRenderedPageBreak/>
        <w:t>P</w:t>
      </w:r>
      <w:r w:rsidR="006D5F15" w:rsidRPr="00905F01">
        <w:rPr>
          <w:color w:val="000000"/>
        </w:rPr>
        <w:t>ush/</w:t>
      </w:r>
      <w:r w:rsidRPr="00905F01">
        <w:rPr>
          <w:color w:val="000000"/>
        </w:rPr>
        <w:t>P</w:t>
      </w:r>
      <w:r w:rsidR="00477B48" w:rsidRPr="00905F01">
        <w:rPr>
          <w:color w:val="000000"/>
        </w:rPr>
        <w:t xml:space="preserve">ull </w:t>
      </w:r>
      <w:r w:rsidRPr="00905F01">
        <w:rPr>
          <w:color w:val="000000"/>
        </w:rPr>
        <w:t>Rods/P</w:t>
      </w:r>
      <w:r w:rsidR="006D5F15" w:rsidRPr="00905F01">
        <w:rPr>
          <w:color w:val="000000"/>
        </w:rPr>
        <w:t>oles</w:t>
      </w:r>
    </w:p>
    <w:p w:rsidR="00905F01" w:rsidRPr="00905F01" w:rsidRDefault="00372CCF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905F01">
        <w:rPr>
          <w:color w:val="000000"/>
        </w:rPr>
        <w:t>Gripping D</w:t>
      </w:r>
      <w:r w:rsidR="00F17EBD" w:rsidRPr="00905F01">
        <w:rPr>
          <w:color w:val="000000"/>
        </w:rPr>
        <w:t>evices</w:t>
      </w:r>
      <w:r w:rsidR="006D5F15" w:rsidRPr="00905F01">
        <w:rPr>
          <w:color w:val="000000"/>
        </w:rPr>
        <w:t xml:space="preserve"> </w:t>
      </w:r>
      <w:r w:rsidR="00905F01">
        <w:rPr>
          <w:color w:val="000000"/>
        </w:rPr>
        <w:t>(tongs/clamps)</w:t>
      </w:r>
    </w:p>
    <w:p w:rsidR="00905F01" w:rsidRPr="00905F01" w:rsidRDefault="00372CCF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905F01">
        <w:rPr>
          <w:color w:val="000000"/>
        </w:rPr>
        <w:t>G</w:t>
      </w:r>
      <w:r w:rsidR="00527C19" w:rsidRPr="00905F01">
        <w:rPr>
          <w:color w:val="000000"/>
        </w:rPr>
        <w:t>uards (hand positioning, power tool and interlocking)</w:t>
      </w:r>
    </w:p>
    <w:p w:rsidR="00905F01" w:rsidRPr="00905F01" w:rsidRDefault="00905F01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Taglines</w:t>
      </w:r>
    </w:p>
    <w:p w:rsidR="00905F01" w:rsidRPr="00905F01" w:rsidRDefault="000639CB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905F01">
        <w:rPr>
          <w:color w:val="000000"/>
        </w:rPr>
        <w:t>Guarding</w:t>
      </w:r>
      <w:r w:rsidR="00905F01">
        <w:rPr>
          <w:color w:val="000000"/>
        </w:rPr>
        <w:t xml:space="preserve"> Sensors</w:t>
      </w:r>
    </w:p>
    <w:p w:rsidR="00905F01" w:rsidRPr="00905F01" w:rsidRDefault="00372CCF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 w:rsidRPr="00905F01">
        <w:rPr>
          <w:color w:val="000000"/>
        </w:rPr>
        <w:t>Ergonomic Designed Tools and E</w:t>
      </w:r>
      <w:r w:rsidR="004C6EB8" w:rsidRPr="00905F01">
        <w:rPr>
          <w:color w:val="000000"/>
        </w:rPr>
        <w:t>quipment</w:t>
      </w:r>
    </w:p>
    <w:p w:rsidR="004304F9" w:rsidRDefault="00905F01" w:rsidP="00905F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Lockout/</w:t>
      </w:r>
      <w:proofErr w:type="spellStart"/>
      <w:r w:rsidR="00372CCF" w:rsidRPr="00905F01">
        <w:rPr>
          <w:color w:val="000000"/>
        </w:rPr>
        <w:t>T</w:t>
      </w:r>
      <w:r w:rsidR="004C6EB8" w:rsidRPr="00905F01">
        <w:rPr>
          <w:color w:val="000000"/>
        </w:rPr>
        <w:t>agout</w:t>
      </w:r>
      <w:proofErr w:type="spellEnd"/>
      <w:r w:rsidR="004C6EB8" w:rsidRPr="00905F01">
        <w:rPr>
          <w:color w:val="000000"/>
        </w:rPr>
        <w:t xml:space="preserve"> controls. </w:t>
      </w:r>
      <w:r w:rsidR="004304F9" w:rsidRPr="00905F01">
        <w:rPr>
          <w:color w:val="000000"/>
        </w:rPr>
        <w:t xml:space="preserve"> </w:t>
      </w:r>
    </w:p>
    <w:p w:rsidR="00905F01" w:rsidRPr="00905F01" w:rsidRDefault="00905F01" w:rsidP="00CE28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color w:val="000000"/>
        </w:rPr>
        <w:sectPr w:rsidR="00905F01" w:rsidRPr="00905F01" w:rsidSect="00905F01">
          <w:type w:val="continuous"/>
          <w:pgSz w:w="12240" w:h="15840" w:code="1"/>
          <w:pgMar w:top="1080" w:right="630" w:bottom="1080" w:left="720" w:header="720" w:footer="720" w:gutter="0"/>
          <w:pgBorders w:offsetFrom="page">
            <w:top w:val="twistedLines1" w:sz="18" w:space="15" w:color="006600"/>
            <w:left w:val="twistedLines1" w:sz="18" w:space="15" w:color="006600"/>
            <w:bottom w:val="twistedLines1" w:sz="18" w:space="15" w:color="006600"/>
            <w:right w:val="twistedLines1" w:sz="18" w:space="15" w:color="006600"/>
          </w:pgBorders>
          <w:cols w:space="720"/>
          <w:docGrid w:linePitch="360"/>
        </w:sectPr>
      </w:pPr>
    </w:p>
    <w:p w:rsidR="00905F01" w:rsidRDefault="00905F01" w:rsidP="00CE2811">
      <w:pPr>
        <w:autoSpaceDE w:val="0"/>
        <w:autoSpaceDN w:val="0"/>
        <w:adjustRightInd w:val="0"/>
        <w:spacing w:line="240" w:lineRule="atLeast"/>
        <w:rPr>
          <w:color w:val="000000"/>
        </w:rPr>
        <w:sectPr w:rsidR="00905F01" w:rsidSect="00905F01">
          <w:type w:val="continuous"/>
          <w:pgSz w:w="12240" w:h="15840" w:code="1"/>
          <w:pgMar w:top="1080" w:right="630" w:bottom="1080" w:left="720" w:header="720" w:footer="720" w:gutter="0"/>
          <w:pgBorders w:offsetFrom="page">
            <w:top w:val="twistedLines1" w:sz="18" w:space="15" w:color="006600"/>
            <w:left w:val="twistedLines1" w:sz="18" w:space="15" w:color="006600"/>
            <w:bottom w:val="twistedLines1" w:sz="18" w:space="15" w:color="006600"/>
            <w:right w:val="twistedLines1" w:sz="18" w:space="15" w:color="006600"/>
          </w:pgBorders>
          <w:cols w:space="720"/>
          <w:docGrid w:linePitch="360"/>
        </w:sectPr>
      </w:pPr>
    </w:p>
    <w:p w:rsidR="00A94857" w:rsidRDefault="00A94857" w:rsidP="00CE2811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sectPr w:rsidR="00A94857" w:rsidSect="00905F01">
      <w:type w:val="continuous"/>
      <w:pgSz w:w="12240" w:h="15840" w:code="1"/>
      <w:pgMar w:top="1080" w:right="630" w:bottom="1080" w:left="720" w:header="720" w:footer="720" w:gutter="0"/>
      <w:pgBorders w:offsetFrom="page">
        <w:top w:val="twistedLines1" w:sz="18" w:space="15" w:color="006600"/>
        <w:left w:val="twistedLines1" w:sz="18" w:space="15" w:color="006600"/>
        <w:bottom w:val="twistedLines1" w:sz="18" w:space="15" w:color="006600"/>
        <w:right w:val="twistedLines1" w:sz="18" w:space="15" w:color="0066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B5" w:rsidRDefault="00D37DB5">
      <w:r>
        <w:separator/>
      </w:r>
    </w:p>
  </w:endnote>
  <w:endnote w:type="continuationSeparator" w:id="0">
    <w:p w:rsidR="00D37DB5" w:rsidRDefault="00D3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5" w:rsidRDefault="00CF56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5F" w:rsidRPr="00066095" w:rsidRDefault="00021A5F">
    <w:pPr>
      <w:pStyle w:val="Header"/>
      <w:jc w:val="right"/>
      <w:rPr>
        <w:rFonts w:ascii="Tahoma" w:hAnsi="Tahoma" w:cs="Tahoma"/>
        <w:b/>
        <w:bCs/>
        <w:color w:val="339933"/>
        <w:sz w:val="36"/>
      </w:rPr>
    </w:pPr>
    <w:r w:rsidRPr="00066095">
      <w:rPr>
        <w:rFonts w:ascii="Tahoma" w:hAnsi="Tahoma" w:cs="Tahoma"/>
        <w:b/>
        <w:bCs/>
        <w:color w:val="339933"/>
        <w:sz w:val="36"/>
      </w:rPr>
      <w:t>Safety Moment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5" w:rsidRDefault="00CF5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B5" w:rsidRDefault="00D37DB5">
      <w:r>
        <w:separator/>
      </w:r>
    </w:p>
  </w:footnote>
  <w:footnote w:type="continuationSeparator" w:id="0">
    <w:p w:rsidR="00D37DB5" w:rsidRDefault="00D3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5" w:rsidRDefault="00CF56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5F" w:rsidRDefault="00021A5F">
    <w:pPr>
      <w:pStyle w:val="Header"/>
      <w:tabs>
        <w:tab w:val="clear" w:pos="8640"/>
        <w:tab w:val="right" w:pos="9360"/>
      </w:tabs>
      <w:ind w:left="-9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05" w:rsidRDefault="00CF5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628"/>
    <w:multiLevelType w:val="hybridMultilevel"/>
    <w:tmpl w:val="8192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45F"/>
    <w:multiLevelType w:val="hybridMultilevel"/>
    <w:tmpl w:val="B7A2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2">
      <o:colormru v:ext="edit" colors="#099,#0fc,#3cc,#3e9cc2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4E93"/>
    <w:rsid w:val="00021A5F"/>
    <w:rsid w:val="000639CB"/>
    <w:rsid w:val="00066095"/>
    <w:rsid w:val="000662AF"/>
    <w:rsid w:val="000D1942"/>
    <w:rsid w:val="000F6EF0"/>
    <w:rsid w:val="001A7818"/>
    <w:rsid w:val="00344D1E"/>
    <w:rsid w:val="00372CCF"/>
    <w:rsid w:val="0037565B"/>
    <w:rsid w:val="00392966"/>
    <w:rsid w:val="003A2D47"/>
    <w:rsid w:val="004304F9"/>
    <w:rsid w:val="0045133D"/>
    <w:rsid w:val="00457073"/>
    <w:rsid w:val="00464E93"/>
    <w:rsid w:val="00477B48"/>
    <w:rsid w:val="004C6EB8"/>
    <w:rsid w:val="00527C19"/>
    <w:rsid w:val="00657622"/>
    <w:rsid w:val="006D5F15"/>
    <w:rsid w:val="00803073"/>
    <w:rsid w:val="008059DC"/>
    <w:rsid w:val="0082177C"/>
    <w:rsid w:val="008B0D21"/>
    <w:rsid w:val="00905F01"/>
    <w:rsid w:val="00A94857"/>
    <w:rsid w:val="00AA2161"/>
    <w:rsid w:val="00AB0D1C"/>
    <w:rsid w:val="00AB371F"/>
    <w:rsid w:val="00AC4680"/>
    <w:rsid w:val="00BB3435"/>
    <w:rsid w:val="00CC277B"/>
    <w:rsid w:val="00CE2811"/>
    <w:rsid w:val="00CF5605"/>
    <w:rsid w:val="00D37DB5"/>
    <w:rsid w:val="00D962C7"/>
    <w:rsid w:val="00DB1291"/>
    <w:rsid w:val="00E173A8"/>
    <w:rsid w:val="00F17EBD"/>
    <w:rsid w:val="00FB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99,#0fc,#3cc,#3e9cc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D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B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0D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RICAB0\Application%20Data\Microsoft\Templates\Safety%20Moment%20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rea_x0020__x002f__x0020_Audience xmlns="68b0e20c-0afb-4538-9398-2afa0498d0c1">
      <Value>Resources - All</Value>
    </Target_x0020_Area_x0020__x002f__x0020_Audience>
    <Year_x0020_Developed xmlns="68b0e20c-0afb-4538-9398-2afa0498d0c1">2013</Year_x0020_Developed>
    <Index xmlns="68b0e20c-0afb-4538-9398-2afa0498d0c1" xsi:nil="true"/>
    <Category xmlns="68b0e20c-0afb-4538-9398-2afa0498d0c1">Safety Moment</Category>
    <Topic xmlns="68b0e20c-0afb-4538-9398-2afa0498d0c1">SMS 064 - Hand Safety</Topic>
    <Developed_x0020_By_x002f_Owner xmlns="68b0e20c-0afb-4538-9398-2afa0498d0c1">All</Developed_x0020_By_x002f_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120FE3895C4FB57EBB11D443BD72" ma:contentTypeVersion="10" ma:contentTypeDescription="Create a new document." ma:contentTypeScope="" ma:versionID="3e8cbbce33a414942cf358fbe3b50a04">
  <xsd:schema xmlns:xsd="http://www.w3.org/2001/XMLSchema" xmlns:xs="http://www.w3.org/2001/XMLSchema" xmlns:p="http://schemas.microsoft.com/office/2006/metadata/properties" xmlns:ns2="68b0e20c-0afb-4538-9398-2afa0498d0c1" targetNamespace="http://schemas.microsoft.com/office/2006/metadata/properties" ma:root="true" ma:fieldsID="f8263e7cedc9e11dbcbda5fac124dff8" ns2:_="">
    <xsd:import namespace="68b0e20c-0afb-4538-9398-2afa0498d0c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veloped_x0020_By_x002f_Owner" minOccurs="0"/>
                <xsd:element ref="ns2:Target_x0020_Area_x0020__x002f__x0020_Audience" minOccurs="0"/>
                <xsd:element ref="ns2:Index" minOccurs="0"/>
                <xsd:element ref="ns2:Topic" minOccurs="0"/>
                <xsd:element ref="ns2:Year_x0020_Develop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e20c-0afb-4538-9398-2afa0498d0c1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>
      <xsd:simpleType>
        <xsd:restriction base="dms:Choice">
          <xsd:enumeration value="Safety Moment"/>
          <xsd:enumeration value="Lessons Learned"/>
          <xsd:enumeration value="Safety News"/>
          <xsd:enumeration value="Posters"/>
          <xsd:enumeration value="Training"/>
          <xsd:enumeration value="Agency Certificates"/>
          <xsd:enumeration value="Professional Development"/>
          <xsd:enumeration value="Industry Information"/>
          <xsd:enumeration value="VPP"/>
          <xsd:enumeration value="Citations"/>
          <xsd:enumeration value="Miscellaneous"/>
          <xsd:enumeration value="Work Planning"/>
          <xsd:enumeration value="Achievement"/>
          <xsd:enumeration value="Substance Abuse"/>
          <xsd:enumeration value="Company Sponsored Awards"/>
          <xsd:enumeration value="Chas CDM-C"/>
          <xsd:enumeration value="Chas Contractor"/>
          <xsd:enumeration value="Chas Designer"/>
          <xsd:enumeration value="Statistics"/>
          <xsd:enumeration value="Environmental"/>
        </xsd:restriction>
      </xsd:simpleType>
    </xsd:element>
    <xsd:element name="Developed_x0020_By_x002f_Owner" ma:index="3" nillable="true" ma:displayName="Developed By/Owner" ma:format="Dropdown" ma:internalName="Developed_x0020_By_x002f_Owner">
      <xsd:simpleType>
        <xsd:restriction base="dms:Choice">
          <xsd:enumeration value="FS"/>
          <xsd:enumeration value="IE"/>
          <xsd:enumeration value="EC"/>
          <xsd:enumeration value="All"/>
        </xsd:restriction>
      </xsd:simpleType>
    </xsd:element>
    <xsd:element name="Target_x0020_Area_x0020__x002f__x0020_Audience" ma:index="4" nillable="true" ma:displayName="Target Area / Audience" ma:internalName="Target_x0020_Area_x0020__x002f_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PS- All"/>
                    <xsd:enumeration value="PPS - EC"/>
                    <xsd:enumeration value="PPS - FS"/>
                    <xsd:enumeration value="PPS - IE"/>
                    <xsd:enumeration value="PPS - ANZ"/>
                    <xsd:enumeration value="PPS - UKI&amp;MICE"/>
                    <xsd:enumeration value="Resources - All"/>
                    <xsd:enumeration value="Resources - EC"/>
                    <xsd:enumeration value="Resources - FS"/>
                    <xsd:enumeration value="Resources - IE"/>
                    <xsd:enumeration value="Resources - ANZ"/>
                    <xsd:enumeration value="Resources - UKI&amp;MICE"/>
                    <xsd:enumeration value="Performance - All"/>
                    <xsd:enumeration value="Performance - EC"/>
                    <xsd:enumeration value="Performance - FS"/>
                    <xsd:enumeration value="Performance - IE"/>
                    <xsd:enumeration value="Performance - ANZ"/>
                    <xsd:enumeration value="Performance - UKI&amp;MICE"/>
                    <xsd:enumeration value="Training - All"/>
                    <xsd:enumeration value="Training - EC"/>
                    <xsd:enumeration value="Training - FS"/>
                    <xsd:enumeration value="Training - IE"/>
                    <xsd:enumeration value="Training - ANZ"/>
                    <xsd:enumeration value="Training - UKI&amp;MICE"/>
                  </xsd:restriction>
                </xsd:simpleType>
              </xsd:element>
            </xsd:sequence>
          </xsd:extension>
        </xsd:complexContent>
      </xsd:complexType>
    </xsd:element>
    <xsd:element name="Index" ma:index="5" nillable="true" ma:displayName="Index" ma:description="Used to determine order an item will be displayed in a web part." ma:internalName="Index">
      <xsd:simpleType>
        <xsd:restriction base="dms:Number"/>
      </xsd:simpleType>
    </xsd:element>
    <xsd:element name="Topic" ma:index="6" nillable="true" ma:displayName="Topic" ma:format="Dropdown" ma:internalName="Topic">
      <xsd:simpleType>
        <xsd:restriction base="dms:Choice">
          <xsd:enumeration value="Miscellaneous"/>
          <xsd:enumeration value="SMS 001 - Inspections by Regulatory Agencies"/>
          <xsd:enumeration value="SMS 002 - Hazard Communication (Worker Right-to-Know)"/>
          <xsd:enumeration value="SMS 003 - Emergency Preparedness Plans"/>
          <xsd:enumeration value="SMS 004 - Accessing Industrial Sites"/>
          <xsd:enumeration value="SMS 005 - Injury and Illness Prevention Program (California)"/>
          <xsd:enumeration value="SMS 006 - Abrasive Blasting"/>
          <xsd:enumeration value="SMS 007 - Aerial Lifts"/>
          <xsd:enumeration value="SMS 008 - Asbestos Operations"/>
          <xsd:enumeration value="SMS 009 - Corrosive and Reactive Materials"/>
          <xsd:enumeration value="SMS 010 - Confined Space Entry"/>
          <xsd:enumeration value="SMS 011 - Demolition"/>
          <xsd:enumeration value="SMS 012 - Electrical Safety"/>
          <xsd:enumeration value="SMS 013 - Excavation"/>
          <xsd:enumeration value="SMS 014 - Fire Protection and Prevention"/>
          <xsd:enumeration value="SMS 015 - Flammable and Combustible Liquids and Gases"/>
          <xsd:enumeration value="SMS 016 - Hand Tools and Portable Equipment"/>
          <xsd:enumeration value="SMS 017 - Hazardous Waste Operations"/>
          <xsd:enumeration value="SMS 018 - Heat Stress"/>
          <xsd:enumeration value="SMS 019 - Heavy Equipment Operations"/>
          <xsd:enumeration value="SMS 020 - Hot Work"/>
          <xsd:enumeration value="SMS 021 - Housekeeping"/>
          <xsd:enumeration value="SMS 022 - Lead in Construction"/>
          <xsd:enumeration value="SMS 023 - Lockout and Tagout Safety"/>
          <xsd:enumeration value="SMS 024 - Medical Screening &amp; Surveillance"/>
          <xsd:enumeration value="SMS 025 - New Employee Health, Safety, and Environment Orientation"/>
          <xsd:enumeration value="SMS 026 - Noise and Hearing Conservation"/>
          <xsd:enumeration value="SMS 027 - Work Over Water"/>
          <xsd:enumeration value="SMS 028 - Ladders"/>
          <xsd:enumeration value="SMS 029 - Personal Protective Equipment"/>
          <xsd:enumeration value="SMS 030 - Sanitation"/>
          <xsd:enumeration value="SMS 031 - Scaffolding"/>
          <xsd:enumeration value="SMS 032 - Work Zone Traffic Control"/>
          <xsd:enumeration value="SMS 033 - Underground Storage Tank Removal"/>
          <xsd:enumeration value="SMS 034 - Utility Clearances and Isolation"/>
          <xsd:enumeration value="SMS 035 - Work at High Altitude"/>
          <xsd:enumeration value="SMS 036 - International Travel Health and Safety"/>
          <xsd:enumeration value="SMS 037 - Mine Site Activities"/>
          <xsd:enumeration value="SMS 038 - Cranes &amp; Derricks"/>
          <xsd:enumeration value="SMS 039 - Munitions Response / Munitions and Explosives of Concern"/>
          <xsd:enumeration value="SMS 040 - Fall Protection"/>
          <xsd:enumeration value="SMS 041 - Rigging"/>
          <xsd:enumeration value="SMS 042 - Respiratory Protection"/>
          <xsd:enumeration value="SMS 043 - Personal Monitoring (Industrial Hygiene)"/>
          <xsd:enumeration value="SMS 044 - Radiation Safety for Portable Gauges"/>
          <xsd:enumeration value="SMS 045 - Hoists, Elevators and Conveyors"/>
          <xsd:enumeration value="SMS 046 - Subcontractor Health and Safety Requirements"/>
          <xsd:enumeration value="SMS 047 - Biological Hazards"/>
          <xsd:enumeration value="SMS 048 - Hazardous Materials/Dangerous Goods Shipping"/>
          <xsd:enumeration value="SMS 049 - Injury / Illness / Incident Reporting and Notifications"/>
          <xsd:enumeration value="SMS 050 - Toxic and Hazardous Substances"/>
          <xsd:enumeration value="SMS 051 - Bloodborne Pathogens"/>
          <xsd:enumeration value="SMS 052 - Radiation Protection Program"/>
          <xsd:enumeration value="SMS 053 - Marine Safety and Boat Operations"/>
          <xsd:enumeration value="SMS 054 - Office Ergonomics"/>
          <xsd:enumeration value="SMS 055 - Health, Safety and Environment Training"/>
          <xsd:enumeration value="SMS 056 - Drilling Safety Guidelines"/>
          <xsd:enumeration value="SMS 057 - Vehicle Safety Program"/>
          <xsd:enumeration value="SMS 058 - Process Safety Management"/>
          <xsd:enumeration value="SMS 059 - Cold Stress"/>
          <xsd:enumeration value="SMS 060 - Fatigue Management"/>
          <xsd:enumeration value="SMS 061 - Machine Guarding"/>
          <xsd:enumeration value="SMS 062 - Material Storage"/>
          <xsd:enumeration value="SMS 063 - Railroad On-Track Safety"/>
          <xsd:enumeration value="SMS 064 - Hand Safety"/>
          <xsd:enumeration value="SMS 065 - Injury and Claims Management"/>
          <xsd:enumeration value="SMS 066 - Incident Investigation"/>
          <xsd:enumeration value="SMS 068 - Health, Safety and Environment Compliance Assurance"/>
          <xsd:enumeration value="SMS 069 - Manual Material Handling"/>
          <xsd:enumeration value="SMS 070 - Powered Industrial Trucks"/>
          <xsd:enumeration value="SMS 072 - Behavior Based Safety"/>
          <xsd:enumeration value="SMS 077 - Entry Into Borings"/>
          <xsd:enumeration value="SMS 078 - Short Service Employee"/>
          <xsd:enumeration value="SMS 079 - Automated External Defibrillators"/>
          <xsd:enumeration value="SMS 080 - Implementation of URS HSMS in Asia/Pacific"/>
          <xsd:enumeration value="SMS 081EU -  Working Outside Home Country"/>
          <xsd:enumeration value="SMS 082 - Tunnels, Shafts and Caissons"/>
          <xsd:enumeration value="SMS 083 - Chromium (VI) Inhalation Exposure Protection"/>
          <xsd:enumeration value="SMS 084 - Lone Worker"/>
          <xsd:enumeration value="SMS 085 - Dive Safety"/>
          <xsd:enumeration value="SMS 086 - Managing HSE Related Risks"/>
          <xsd:enumeration value="SMS 087 - Compressed Air Systems and Testing"/>
          <xsd:enumeration value="SMS 088 - Signs, Signals and Barricades"/>
          <xsd:enumeration value="SMS 089 - Temporary Floors, Stairs, Railings, and Toeboards"/>
          <xsd:enumeration value="SMS 090 - Project Security"/>
          <xsd:enumeration value="SMS 091 - Concrete"/>
          <xsd:enumeration value="SMS 092 - Cofferdams"/>
          <xsd:enumeration value="SMS 093 - Steel Erection"/>
          <xsd:enumeration value="SMS 094 - Blasting and Explosives"/>
          <xsd:enumeration value="SMS 095 - Barge Operations"/>
          <xsd:enumeration value="SMS 096 - Mining Operations"/>
          <xsd:enumeration value="SMS 097 - Pandemic Management Plan"/>
          <xsd:enumeration value="SMS 098 - Management of Change"/>
          <xsd:enumeration value="SMS 300 - Compliance with European and National Legislation"/>
          <xsd:enumeration value="SMS 301 - Facilities Management"/>
          <xsd:enumeration value="SMS 302 - Safety in Design"/>
        </xsd:restriction>
      </xsd:simpleType>
    </xsd:element>
    <xsd:element name="Year_x0020_Developed" ma:index="7" nillable="true" ma:displayName="Year Developed" ma:internalName="Year_x0020_Developed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7AC5-119B-49F5-A158-559A6E793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6B637-E407-430D-8485-1FAEBE6F6B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47C082-C518-4608-B43A-ABC2CE59B5E4}">
  <ds:schemaRefs>
    <ds:schemaRef ds:uri="http://schemas.microsoft.com/office/2006/metadata/properties"/>
    <ds:schemaRef ds:uri="http://schemas.microsoft.com/office/infopath/2007/PartnerControls"/>
    <ds:schemaRef ds:uri="68b0e20c-0afb-4538-9398-2afa0498d0c1"/>
  </ds:schemaRefs>
</ds:datastoreItem>
</file>

<file path=customXml/itemProps4.xml><?xml version="1.0" encoding="utf-8"?>
<ds:datastoreItem xmlns:ds="http://schemas.openxmlformats.org/officeDocument/2006/customXml" ds:itemID="{CFEC9FF1-A638-4444-AB91-B886B5AC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0e20c-0afb-4538-9398-2afa0498d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B73A34-C5A5-44F9-9EC5-5D0C820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Moment Template2</Template>
  <TotalTime>33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4Steps to Setting Up Your Computer Workstation</vt:lpstr>
    </vt:vector>
  </TitlesOfParts>
  <Company>URS Corporation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Hand Placement</dc:title>
  <dc:creator>Norma_Ricabal</dc:creator>
  <cp:lastModifiedBy>P.A.VIJAIARASAN</cp:lastModifiedBy>
  <cp:revision>5</cp:revision>
  <cp:lastPrinted>2006-09-29T17:40:00Z</cp:lastPrinted>
  <dcterms:created xsi:type="dcterms:W3CDTF">2013-03-22T01:41:00Z</dcterms:created>
  <dcterms:modified xsi:type="dcterms:W3CDTF">2015-06-27T06:47:00Z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0x0101007960120FE3895C4FB57EBB11D443BD72</vt:lpwstr>
  </property>
</Properties>
</file>